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17" w:rsidRPr="008B7D27" w:rsidRDefault="00EE4A17" w:rsidP="00EE4A17">
      <w:pPr>
        <w:rPr>
          <w:rFonts w:ascii="Cambria" w:hAnsi="Cambria"/>
        </w:rPr>
      </w:pPr>
    </w:p>
    <w:p w:rsidR="00EE4A17" w:rsidRPr="008B7D27" w:rsidRDefault="00EE4A17" w:rsidP="00EE4A17">
      <w:pPr>
        <w:jc w:val="center"/>
        <w:rPr>
          <w:rFonts w:ascii="Cambria" w:hAnsi="Cambria"/>
        </w:rPr>
      </w:pPr>
      <w:r w:rsidRPr="008B7D27">
        <w:rPr>
          <w:rFonts w:ascii="Cambria" w:hAnsi="Cambria"/>
        </w:rPr>
        <w:t>The Annual General Meeting of</w:t>
      </w:r>
    </w:p>
    <w:p w:rsidR="00EE4A17" w:rsidRPr="008B7D27" w:rsidRDefault="00EE4A17" w:rsidP="00EE4A17">
      <w:pPr>
        <w:jc w:val="center"/>
        <w:rPr>
          <w:rFonts w:ascii="Cambria" w:hAnsi="Cambria"/>
        </w:rPr>
      </w:pPr>
      <w:r w:rsidRPr="008B7D27">
        <w:rPr>
          <w:rFonts w:ascii="Cambria" w:hAnsi="Cambria"/>
        </w:rPr>
        <w:t xml:space="preserve">The </w:t>
      </w:r>
      <w:proofErr w:type="spellStart"/>
      <w:r w:rsidRPr="008B7D27">
        <w:rPr>
          <w:rFonts w:ascii="Cambria" w:hAnsi="Cambria"/>
        </w:rPr>
        <w:t>Shap</w:t>
      </w:r>
      <w:proofErr w:type="spellEnd"/>
      <w:r w:rsidRPr="008B7D27">
        <w:rPr>
          <w:rFonts w:ascii="Cambria" w:hAnsi="Cambria"/>
        </w:rPr>
        <w:t xml:space="preserve"> Working Party </w:t>
      </w:r>
      <w:r w:rsidR="008B7D27" w:rsidRPr="008B7D27">
        <w:rPr>
          <w:rFonts w:ascii="Cambria" w:hAnsi="Cambria"/>
        </w:rPr>
        <w:t>for</w:t>
      </w:r>
      <w:r w:rsidRPr="008B7D27">
        <w:rPr>
          <w:rFonts w:ascii="Cambria" w:hAnsi="Cambria"/>
        </w:rPr>
        <w:t xml:space="preserve"> Religions in Education</w:t>
      </w:r>
    </w:p>
    <w:p w:rsidR="00EE4A17" w:rsidRPr="008B7D27" w:rsidRDefault="00EE4A17" w:rsidP="00EE4A17">
      <w:pPr>
        <w:jc w:val="center"/>
        <w:rPr>
          <w:rFonts w:ascii="Cambria" w:hAnsi="Cambria"/>
        </w:rPr>
      </w:pPr>
      <w:r w:rsidRPr="008B7D27">
        <w:rPr>
          <w:rFonts w:ascii="Cambria" w:hAnsi="Cambria"/>
        </w:rPr>
        <w:t>826 of London University’s Institute of Education, 20 Bedford Way, London WC1H 0AL</w:t>
      </w:r>
    </w:p>
    <w:p w:rsidR="00EE4A17" w:rsidRPr="008B7D27" w:rsidRDefault="00EE4A17" w:rsidP="00EE4A17">
      <w:pPr>
        <w:jc w:val="center"/>
        <w:rPr>
          <w:rFonts w:ascii="Cambria" w:hAnsi="Cambria"/>
        </w:rPr>
      </w:pPr>
      <w:r w:rsidRPr="008B7D27">
        <w:rPr>
          <w:rFonts w:ascii="Cambria" w:hAnsi="Cambria"/>
        </w:rPr>
        <w:t>Wed 18th July 2012</w:t>
      </w:r>
    </w:p>
    <w:p w:rsidR="00EE4A17" w:rsidRPr="008B7D27" w:rsidRDefault="00EE4A17" w:rsidP="00EE4A17">
      <w:pPr>
        <w:jc w:val="center"/>
        <w:rPr>
          <w:rFonts w:ascii="Cambria" w:hAnsi="Cambria"/>
        </w:rPr>
      </w:pPr>
      <w:r w:rsidRPr="008B7D27">
        <w:rPr>
          <w:rFonts w:ascii="Cambria" w:hAnsi="Cambria"/>
        </w:rPr>
        <w:t>Draft minutes</w:t>
      </w:r>
    </w:p>
    <w:p w:rsidR="00EE4A17" w:rsidRPr="008B7D27" w:rsidRDefault="00EE4A17" w:rsidP="00EE4A17">
      <w:pPr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Welcome and Apologies for Absence</w:t>
      </w:r>
    </w:p>
    <w:p w:rsidR="00EE4A17" w:rsidRPr="008B7D27" w:rsidRDefault="00EE4A17" w:rsidP="00EE4A17">
      <w:pPr>
        <w:rPr>
          <w:rFonts w:ascii="Cambria" w:hAnsi="Cambria"/>
        </w:rPr>
      </w:pPr>
    </w:p>
    <w:p w:rsidR="00EE4A17" w:rsidRPr="008B7D27" w:rsidRDefault="00EE4A17" w:rsidP="00EE4A17">
      <w:pPr>
        <w:rPr>
          <w:rFonts w:ascii="Cambria" w:hAnsi="Cambria"/>
        </w:rPr>
      </w:pPr>
      <w:r w:rsidRPr="008B7D27">
        <w:rPr>
          <w:rFonts w:ascii="Cambria" w:hAnsi="Cambria"/>
        </w:rPr>
        <w:t xml:space="preserve">The </w:t>
      </w:r>
      <w:proofErr w:type="spellStart"/>
      <w:r w:rsidRPr="008B7D27">
        <w:rPr>
          <w:rFonts w:ascii="Cambria" w:hAnsi="Cambria"/>
        </w:rPr>
        <w:t>Shap</w:t>
      </w:r>
      <w:proofErr w:type="spellEnd"/>
      <w:r w:rsidRPr="008B7D27">
        <w:rPr>
          <w:rFonts w:ascii="Cambria" w:hAnsi="Cambria"/>
        </w:rPr>
        <w:t xml:space="preserve"> Award will be made to Dr Bill Gent, who will then make a short presentation.</w:t>
      </w:r>
    </w:p>
    <w:p w:rsidR="00EE4A17" w:rsidRPr="008B7D27" w:rsidRDefault="00EE4A17" w:rsidP="00EE4A17">
      <w:pPr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Minutes (Wendy Dossett):</w:t>
      </w:r>
    </w:p>
    <w:p w:rsidR="00EE4A17" w:rsidRPr="008B7D27" w:rsidRDefault="00EE4A17" w:rsidP="00EE4A17">
      <w:pPr>
        <w:ind w:left="720"/>
        <w:rPr>
          <w:rFonts w:ascii="Cambria" w:hAnsi="Cambria"/>
        </w:rPr>
      </w:pPr>
      <w:r w:rsidRPr="008B7D27">
        <w:rPr>
          <w:rFonts w:ascii="Cambria" w:hAnsi="Cambria"/>
        </w:rPr>
        <w:t xml:space="preserve">2.1 The Annual General Meeting of the </w:t>
      </w:r>
      <w:proofErr w:type="spellStart"/>
      <w:r w:rsidRPr="008B7D27">
        <w:rPr>
          <w:rFonts w:ascii="Cambria" w:hAnsi="Cambria"/>
        </w:rPr>
        <w:t>Shap</w:t>
      </w:r>
      <w:proofErr w:type="spellEnd"/>
      <w:r w:rsidRPr="008B7D27">
        <w:rPr>
          <w:rFonts w:ascii="Cambria" w:hAnsi="Cambria"/>
        </w:rPr>
        <w:t xml:space="preserve"> Working Party on World Religions in Education held on 14th July 2011</w:t>
      </w:r>
    </w:p>
    <w:p w:rsidR="00EE4A17" w:rsidRPr="008B7D27" w:rsidRDefault="00EE4A17" w:rsidP="00EE4A17">
      <w:pPr>
        <w:ind w:left="720"/>
        <w:rPr>
          <w:rFonts w:ascii="Cambria" w:hAnsi="Cambria"/>
        </w:rPr>
      </w:pPr>
      <w:r w:rsidRPr="008B7D27">
        <w:rPr>
          <w:rFonts w:ascii="Cambria" w:hAnsi="Cambria"/>
        </w:rPr>
        <w:t>2.1.1 Matters Arising from the Minutes</w:t>
      </w:r>
    </w:p>
    <w:p w:rsidR="0002671F" w:rsidRPr="008B7D27" w:rsidRDefault="00EE4A17" w:rsidP="0002671F">
      <w:pPr>
        <w:ind w:left="720"/>
        <w:rPr>
          <w:rFonts w:ascii="Cambria" w:hAnsi="Cambria"/>
        </w:rPr>
      </w:pPr>
      <w:r w:rsidRPr="008B7D27">
        <w:rPr>
          <w:rFonts w:ascii="Cambria" w:hAnsi="Cambria"/>
        </w:rPr>
        <w:t>2.2.1 The Extraordinary General Meeting held on 14th December 2011</w:t>
      </w:r>
    </w:p>
    <w:p w:rsidR="00EE4A17" w:rsidRPr="008B7D27" w:rsidRDefault="00EE4A17" w:rsidP="00EE4A17">
      <w:pPr>
        <w:ind w:left="720"/>
        <w:rPr>
          <w:rFonts w:ascii="Cambria" w:hAnsi="Cambria"/>
        </w:rPr>
      </w:pPr>
      <w:r w:rsidRPr="008B7D27">
        <w:rPr>
          <w:rFonts w:ascii="Cambria" w:hAnsi="Cambria"/>
        </w:rPr>
        <w:t>2.2.1. Matters Arising from the Minutes</w:t>
      </w:r>
    </w:p>
    <w:p w:rsidR="00EE4A17" w:rsidRPr="008B7D27" w:rsidRDefault="00EE4A17" w:rsidP="00EE4A17">
      <w:pPr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Treasurer’s Report (Paul Hopkins)</w:t>
      </w:r>
    </w:p>
    <w:p w:rsidR="00EE4A17" w:rsidRPr="008B7D27" w:rsidRDefault="00EE4A17" w:rsidP="00EE4A17">
      <w:pPr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Other Reports</w:t>
      </w:r>
    </w:p>
    <w:p w:rsidR="00EE4A17" w:rsidRPr="008B7D27" w:rsidRDefault="00EE4A17" w:rsidP="00EE4A17">
      <w:pPr>
        <w:rPr>
          <w:rFonts w:ascii="Cambria" w:hAnsi="Cambria"/>
        </w:rPr>
      </w:pPr>
    </w:p>
    <w:p w:rsidR="00EE4A17" w:rsidRPr="008B7D27" w:rsidRDefault="00EE4A17" w:rsidP="008B7D27">
      <w:pPr>
        <w:ind w:left="491" w:firstLine="720"/>
        <w:rPr>
          <w:rFonts w:ascii="Cambria" w:hAnsi="Cambria"/>
        </w:rPr>
      </w:pPr>
      <w:r w:rsidRPr="008B7D27">
        <w:rPr>
          <w:rFonts w:ascii="Cambria" w:hAnsi="Cambria"/>
        </w:rPr>
        <w:t>4.1.</w:t>
      </w:r>
      <w:r w:rsidR="008B7D27" w:rsidRPr="008B7D27">
        <w:rPr>
          <w:rFonts w:ascii="Cambria" w:hAnsi="Cambria"/>
        </w:rPr>
        <w:t xml:space="preserve"> </w:t>
      </w:r>
      <w:r w:rsidRPr="008B7D27">
        <w:rPr>
          <w:rFonts w:ascii="Cambria" w:hAnsi="Cambria"/>
        </w:rPr>
        <w:t>The Calendar (Paul Hopkins, on behalf of Calendar group)</w:t>
      </w:r>
    </w:p>
    <w:p w:rsidR="00EE4A17" w:rsidRPr="008B7D27" w:rsidRDefault="00EE4A17" w:rsidP="00EE4A17">
      <w:pPr>
        <w:pStyle w:val="ListParagraph"/>
        <w:numPr>
          <w:ilvl w:val="1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Advisory Service</w:t>
      </w:r>
    </w:p>
    <w:p w:rsidR="00EE4A17" w:rsidRPr="008B7D27" w:rsidRDefault="00EE4A17" w:rsidP="00EE4A17">
      <w:pPr>
        <w:pStyle w:val="ListParagraph"/>
        <w:numPr>
          <w:ilvl w:val="1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 xml:space="preserve">Award. (Wendy Dossett, Lesley Prior, Peggy Morgan) </w:t>
      </w:r>
    </w:p>
    <w:p w:rsidR="00EE4A17" w:rsidRPr="008B7D27" w:rsidRDefault="00EE4A17" w:rsidP="00EE4A17">
      <w:pPr>
        <w:pStyle w:val="ListParagraph"/>
        <w:numPr>
          <w:ilvl w:val="1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Website. Paul Hopkins</w:t>
      </w:r>
    </w:p>
    <w:p w:rsidR="00EE4A17" w:rsidRPr="008B7D27" w:rsidRDefault="00EE4A17" w:rsidP="00EE4A17">
      <w:pPr>
        <w:pStyle w:val="ListParagraph"/>
        <w:numPr>
          <w:ilvl w:val="1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 xml:space="preserve">Reports from </w:t>
      </w:r>
      <w:proofErr w:type="spellStart"/>
      <w:r w:rsidRPr="008B7D27">
        <w:rPr>
          <w:rFonts w:ascii="Cambria" w:hAnsi="Cambria"/>
        </w:rPr>
        <w:t>Shap</w:t>
      </w:r>
      <w:proofErr w:type="spellEnd"/>
      <w:r w:rsidRPr="008B7D27">
        <w:rPr>
          <w:rFonts w:ascii="Cambria" w:hAnsi="Cambria"/>
        </w:rPr>
        <w:t xml:space="preserve"> representatives on other bodies</w:t>
      </w:r>
    </w:p>
    <w:p w:rsidR="00EE4A17" w:rsidRPr="008B7D27" w:rsidRDefault="00EE4A17" w:rsidP="00EE4A17">
      <w:pPr>
        <w:pStyle w:val="ListParagraph"/>
        <w:numPr>
          <w:ilvl w:val="2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Interfaith Network (Peggy Morgan)</w:t>
      </w:r>
    </w:p>
    <w:p w:rsidR="00EE4A17" w:rsidRPr="008B7D27" w:rsidRDefault="00EE4A17" w:rsidP="0002671F">
      <w:pPr>
        <w:ind w:left="1440"/>
        <w:rPr>
          <w:rFonts w:ascii="Cambria" w:hAnsi="Cambria"/>
        </w:rPr>
      </w:pPr>
      <w:r w:rsidRPr="008B7D27">
        <w:rPr>
          <w:rFonts w:ascii="Cambria" w:hAnsi="Cambria"/>
        </w:rPr>
        <w:t xml:space="preserve">  </w:t>
      </w:r>
      <w:r w:rsidRPr="008B7D27">
        <w:rPr>
          <w:rFonts w:ascii="Cambria" w:hAnsi="Cambria"/>
        </w:rPr>
        <w:t>4.5.2. EFTRE (The European Forum for Teachers of Religious Education) (Lesley Prior)</w:t>
      </w:r>
    </w:p>
    <w:p w:rsidR="00EE4A17" w:rsidRPr="008B7D27" w:rsidRDefault="00EE4A17" w:rsidP="0002671F">
      <w:pPr>
        <w:ind w:left="1440"/>
        <w:rPr>
          <w:rFonts w:ascii="Cambria" w:hAnsi="Cambria"/>
        </w:rPr>
      </w:pPr>
      <w:r w:rsidRPr="008B7D27">
        <w:rPr>
          <w:rFonts w:ascii="Cambria" w:hAnsi="Cambria"/>
        </w:rPr>
        <w:t xml:space="preserve">  </w:t>
      </w:r>
      <w:r w:rsidRPr="008B7D27">
        <w:rPr>
          <w:rFonts w:ascii="Cambria" w:hAnsi="Cambria"/>
        </w:rPr>
        <w:t>4.5.3. PREG and REC’s Curriculum, Assessment, Qualification Committee (CAQC), (Roger Butler)</w:t>
      </w:r>
    </w:p>
    <w:p w:rsidR="00EE4A17" w:rsidRPr="008B7D27" w:rsidRDefault="00EE4A1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 xml:space="preserve">Election of Officers (In the event of no nominations being received ahead of the </w:t>
      </w:r>
      <w:proofErr w:type="gramStart"/>
      <w:r w:rsidRPr="008B7D27">
        <w:rPr>
          <w:rFonts w:ascii="Cambria" w:hAnsi="Cambria"/>
        </w:rPr>
        <w:t>meeting</w:t>
      </w:r>
      <w:proofErr w:type="gramEnd"/>
      <w:r w:rsidRPr="008B7D27">
        <w:rPr>
          <w:rFonts w:ascii="Cambria" w:hAnsi="Cambria"/>
        </w:rPr>
        <w:t xml:space="preserve"> the existing officers will remain in post for another year, if they are willing to do so).</w:t>
      </w:r>
    </w:p>
    <w:p w:rsidR="00EE4A17" w:rsidRPr="008B7D27" w:rsidRDefault="00EE4A1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Appointment/Election of Trustees / Directors</w:t>
      </w:r>
    </w:p>
    <w:p w:rsidR="00EE4A17" w:rsidRPr="008B7D27" w:rsidRDefault="00EE4A1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 xml:space="preserve">Updating </w:t>
      </w:r>
      <w:proofErr w:type="spellStart"/>
      <w:r w:rsidRPr="008B7D27">
        <w:rPr>
          <w:rFonts w:ascii="Cambria" w:hAnsi="Cambria"/>
        </w:rPr>
        <w:t>Shap’s</w:t>
      </w:r>
      <w:proofErr w:type="spellEnd"/>
      <w:r w:rsidRPr="008B7D27">
        <w:rPr>
          <w:rFonts w:ascii="Cambria" w:hAnsi="Cambria"/>
        </w:rPr>
        <w:t xml:space="preserve"> Memorandum and Articles of Association</w:t>
      </w:r>
    </w:p>
    <w:p w:rsidR="00EE4A17" w:rsidRDefault="00EE4A17" w:rsidP="00EE4A17">
      <w:pPr>
        <w:pStyle w:val="ListParagraph"/>
        <w:rPr>
          <w:rFonts w:ascii="Cambria" w:hAnsi="Cambria"/>
        </w:rPr>
      </w:pPr>
    </w:p>
    <w:p w:rsidR="008B7D27" w:rsidRPr="008B7D27" w:rsidRDefault="008B7D2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proofErr w:type="spellStart"/>
      <w:r w:rsidRPr="008B7D27">
        <w:rPr>
          <w:rFonts w:ascii="Cambria" w:hAnsi="Cambria"/>
        </w:rPr>
        <w:t>Shap</w:t>
      </w:r>
      <w:proofErr w:type="spellEnd"/>
      <w:r w:rsidRPr="008B7D27">
        <w:rPr>
          <w:rFonts w:ascii="Cambria" w:hAnsi="Cambria"/>
        </w:rPr>
        <w:t xml:space="preserve"> Inventory (Brian Gates)</w:t>
      </w:r>
    </w:p>
    <w:p w:rsidR="0002671F" w:rsidRPr="008B7D27" w:rsidRDefault="0002671F" w:rsidP="0002671F">
      <w:pPr>
        <w:pStyle w:val="ListParagraph"/>
        <w:rPr>
          <w:rFonts w:ascii="Cambria" w:hAnsi="Cambria"/>
        </w:rPr>
      </w:pPr>
    </w:p>
    <w:p w:rsidR="0002671F" w:rsidRPr="008B7D27" w:rsidRDefault="0002671F" w:rsidP="0002671F">
      <w:pPr>
        <w:pStyle w:val="ListParagraph"/>
        <w:ind w:left="1211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General developments effecting RE (general discussion, sharing of information, any action points)</w:t>
      </w:r>
    </w:p>
    <w:p w:rsidR="00EE4A17" w:rsidRPr="008B7D27" w:rsidRDefault="00EE4A1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Date of Next Meeting</w:t>
      </w:r>
    </w:p>
    <w:p w:rsidR="00EE4A17" w:rsidRPr="008B7D27" w:rsidRDefault="00EE4A1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rPr>
          <w:rFonts w:ascii="Cambria" w:hAnsi="Cambria"/>
        </w:rPr>
      </w:pPr>
    </w:p>
    <w:p w:rsidR="00EE4A17" w:rsidRPr="008B7D27" w:rsidRDefault="00EE4A17" w:rsidP="00EE4A17">
      <w:pPr>
        <w:pStyle w:val="ListParagraph"/>
        <w:numPr>
          <w:ilvl w:val="0"/>
          <w:numId w:val="2"/>
        </w:numPr>
        <w:rPr>
          <w:rFonts w:ascii="Cambria" w:hAnsi="Cambria"/>
        </w:rPr>
      </w:pPr>
      <w:r w:rsidRPr="008B7D27">
        <w:rPr>
          <w:rFonts w:ascii="Cambria" w:hAnsi="Cambria"/>
        </w:rPr>
        <w:t>Any other business</w:t>
      </w:r>
    </w:p>
    <w:p w:rsidR="005F17BF" w:rsidRPr="008B7D27" w:rsidRDefault="005F17BF" w:rsidP="00EE4A17">
      <w:pPr>
        <w:rPr>
          <w:rFonts w:ascii="Cambria" w:hAnsi="Cambria"/>
        </w:rPr>
      </w:pPr>
    </w:p>
    <w:sectPr w:rsidR="005F17BF" w:rsidRPr="008B7D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535" w:rsidRDefault="002A6535" w:rsidP="008B7D27">
      <w:pPr>
        <w:spacing w:before="0"/>
      </w:pPr>
      <w:r>
        <w:separator/>
      </w:r>
    </w:p>
  </w:endnote>
  <w:endnote w:type="continuationSeparator" w:id="0">
    <w:p w:rsidR="002A6535" w:rsidRDefault="002A6535" w:rsidP="008B7D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D27" w:rsidRDefault="008B7D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63384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8B7D27" w:rsidRDefault="008B7D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7D27" w:rsidRDefault="008B7D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D27" w:rsidRDefault="008B7D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535" w:rsidRDefault="002A6535" w:rsidP="008B7D27">
      <w:pPr>
        <w:spacing w:before="0"/>
      </w:pPr>
      <w:r>
        <w:separator/>
      </w:r>
    </w:p>
  </w:footnote>
  <w:footnote w:type="continuationSeparator" w:id="0">
    <w:p w:rsidR="002A6535" w:rsidRDefault="002A6535" w:rsidP="008B7D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D27" w:rsidRDefault="008B7D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D27" w:rsidRDefault="008B7D27">
    <w:pPr>
      <w:pStyle w:val="Header"/>
    </w:pPr>
    <w:r>
      <w:t>DRAFT MINUTES</w:t>
    </w:r>
  </w:p>
  <w:p w:rsidR="008B7D27" w:rsidRDefault="008B7D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D27" w:rsidRDefault="008B7D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BD2E213A"/>
    <w:lvl w:ilvl="0">
      <w:start w:val="2"/>
      <w:numFmt w:val="decimal"/>
      <w:isLgl/>
      <w:suff w:val="nothing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2"/>
      <w:numFmt w:val="decimal"/>
      <w:isLgl/>
      <w:suff w:val="nothing"/>
      <w:lvlText w:val="%1.%2."/>
      <w:lvlJc w:val="left"/>
      <w:pPr>
        <w:ind w:left="0" w:firstLine="720"/>
      </w:pPr>
      <w:rPr>
        <w:rFonts w:hint="default"/>
        <w:position w:val="0"/>
      </w:rPr>
    </w:lvl>
    <w:lvl w:ilvl="2">
      <w:start w:val="1"/>
      <w:numFmt w:val="decimal"/>
      <w:isLgl/>
      <w:lvlText w:val="%1.%2.%3."/>
      <w:lvlJc w:val="left"/>
      <w:pPr>
        <w:tabs>
          <w:tab w:val="num" w:pos="360"/>
        </w:tabs>
        <w:ind w:left="360" w:firstLine="144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760"/>
        </w:tabs>
        <w:ind w:left="5760" w:firstLine="0"/>
      </w:pPr>
      <w:rPr>
        <w:rFonts w:hint="default"/>
        <w:position w:val="0"/>
      </w:rPr>
    </w:lvl>
  </w:abstractNum>
  <w:abstractNum w:abstractNumId="1">
    <w:nsid w:val="001D06B4"/>
    <w:multiLevelType w:val="multilevel"/>
    <w:tmpl w:val="DA42B04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hint="default"/>
      </w:rPr>
    </w:lvl>
  </w:abstractNum>
  <w:abstractNum w:abstractNumId="2">
    <w:nsid w:val="6A131AA3"/>
    <w:multiLevelType w:val="hybridMultilevel"/>
    <w:tmpl w:val="4A9E23CE"/>
    <w:lvl w:ilvl="0" w:tplc="0809000F">
      <w:start w:val="1"/>
      <w:numFmt w:val="decimal"/>
      <w:lvlText w:val="%1."/>
      <w:lvlJc w:val="left"/>
      <w:pPr>
        <w:ind w:left="1931" w:hanging="360"/>
      </w:pPr>
    </w:lvl>
    <w:lvl w:ilvl="1" w:tplc="08090019" w:tentative="1">
      <w:start w:val="1"/>
      <w:numFmt w:val="lowerLetter"/>
      <w:lvlText w:val="%2."/>
      <w:lvlJc w:val="left"/>
      <w:pPr>
        <w:ind w:left="2651" w:hanging="360"/>
      </w:pPr>
    </w:lvl>
    <w:lvl w:ilvl="2" w:tplc="0809001B" w:tentative="1">
      <w:start w:val="1"/>
      <w:numFmt w:val="lowerRoman"/>
      <w:lvlText w:val="%3."/>
      <w:lvlJc w:val="right"/>
      <w:pPr>
        <w:ind w:left="3371" w:hanging="180"/>
      </w:pPr>
    </w:lvl>
    <w:lvl w:ilvl="3" w:tplc="0809000F" w:tentative="1">
      <w:start w:val="1"/>
      <w:numFmt w:val="decimal"/>
      <w:lvlText w:val="%4."/>
      <w:lvlJc w:val="left"/>
      <w:pPr>
        <w:ind w:left="4091" w:hanging="360"/>
      </w:pPr>
    </w:lvl>
    <w:lvl w:ilvl="4" w:tplc="08090019" w:tentative="1">
      <w:start w:val="1"/>
      <w:numFmt w:val="lowerLetter"/>
      <w:lvlText w:val="%5."/>
      <w:lvlJc w:val="left"/>
      <w:pPr>
        <w:ind w:left="4811" w:hanging="360"/>
      </w:pPr>
    </w:lvl>
    <w:lvl w:ilvl="5" w:tplc="0809001B" w:tentative="1">
      <w:start w:val="1"/>
      <w:numFmt w:val="lowerRoman"/>
      <w:lvlText w:val="%6."/>
      <w:lvlJc w:val="right"/>
      <w:pPr>
        <w:ind w:left="5531" w:hanging="180"/>
      </w:pPr>
    </w:lvl>
    <w:lvl w:ilvl="6" w:tplc="0809000F" w:tentative="1">
      <w:start w:val="1"/>
      <w:numFmt w:val="decimal"/>
      <w:lvlText w:val="%7."/>
      <w:lvlJc w:val="left"/>
      <w:pPr>
        <w:ind w:left="6251" w:hanging="360"/>
      </w:pPr>
    </w:lvl>
    <w:lvl w:ilvl="7" w:tplc="08090019" w:tentative="1">
      <w:start w:val="1"/>
      <w:numFmt w:val="lowerLetter"/>
      <w:lvlText w:val="%8."/>
      <w:lvlJc w:val="left"/>
      <w:pPr>
        <w:ind w:left="6971" w:hanging="360"/>
      </w:pPr>
    </w:lvl>
    <w:lvl w:ilvl="8" w:tplc="0809001B" w:tentative="1">
      <w:start w:val="1"/>
      <w:numFmt w:val="lowerRoman"/>
      <w:lvlText w:val="%9."/>
      <w:lvlJc w:val="right"/>
      <w:pPr>
        <w:ind w:left="769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17"/>
    <w:rsid w:val="0002671F"/>
    <w:rsid w:val="002A6535"/>
    <w:rsid w:val="005F17BF"/>
    <w:rsid w:val="008B7D27"/>
    <w:rsid w:val="00EE4A17"/>
    <w:rsid w:val="00F7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EE4A17"/>
    <w:pPr>
      <w:spacing w:before="40"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A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7D27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B7D27"/>
    <w:rPr>
      <w:rFonts w:ascii="Times New Roman" w:eastAsia="ヒラギノ角ゴ Pro W3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B7D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B7D27"/>
    <w:rPr>
      <w:rFonts w:ascii="Times New Roman" w:eastAsia="ヒラギノ角ゴ Pro W3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D2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D27"/>
    <w:rPr>
      <w:rFonts w:ascii="Tahoma" w:eastAsia="ヒラギノ角ゴ Pro W3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EE4A17"/>
    <w:pPr>
      <w:spacing w:before="40"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A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7D27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B7D27"/>
    <w:rPr>
      <w:rFonts w:ascii="Times New Roman" w:eastAsia="ヒラギノ角ゴ Pro W3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B7D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B7D27"/>
    <w:rPr>
      <w:rFonts w:ascii="Times New Roman" w:eastAsia="ヒラギノ角ゴ Pro W3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D2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D27"/>
    <w:rPr>
      <w:rFonts w:ascii="Tahoma" w:eastAsia="ヒラギノ角ゴ Pro W3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0DC"/>
    <w:rsid w:val="0024014F"/>
    <w:rsid w:val="006F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CD97CB810744F88FA3440132CC1C3E">
    <w:name w:val="C3CD97CB810744F88FA3440132CC1C3E"/>
    <w:rsid w:val="006F00D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CD97CB810744F88FA3440132CC1C3E">
    <w:name w:val="C3CD97CB810744F88FA3440132CC1C3E"/>
    <w:rsid w:val="006F00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Chester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University of Chester</dc:creator>
  <cp:lastModifiedBy>University of Chester</cp:lastModifiedBy>
  <cp:revision>2</cp:revision>
  <dcterms:created xsi:type="dcterms:W3CDTF">2012-07-16T14:34:00Z</dcterms:created>
  <dcterms:modified xsi:type="dcterms:W3CDTF">2012-07-16T14:34:00Z</dcterms:modified>
</cp:coreProperties>
</file>